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1C7D50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1C7D50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>
        <w:rPr>
          <w:rFonts w:ascii="Times New Roman" w:eastAsia="Calibri" w:hAnsi="Times New Roman" w:cs="Times New Roman"/>
          <w:sz w:val="28"/>
          <w:szCs w:val="28"/>
        </w:rPr>
        <w:t>15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>
        <w:rPr>
          <w:rFonts w:ascii="Times New Roman" w:eastAsia="Calibri" w:hAnsi="Times New Roman" w:cs="Times New Roman"/>
          <w:sz w:val="28"/>
          <w:szCs w:val="28"/>
        </w:rPr>
        <w:t>9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>
        <w:rPr>
          <w:rFonts w:ascii="Times New Roman" w:eastAsia="Calibri" w:hAnsi="Times New Roman" w:cs="Times New Roman"/>
          <w:sz w:val="28"/>
          <w:szCs w:val="28"/>
        </w:rPr>
        <w:t>3244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1C7D50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836DB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15</w:t>
      </w:r>
      <w:r w:rsidRPr="00836DB4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9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3</w:t>
      </w:r>
      <w:r w:rsidRPr="00836DB4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44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836DB4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836DB4">
        <w:rPr>
          <w:rFonts w:ascii="Times New Roman" w:hAnsi="Times New Roman" w:cs="Times New Roman"/>
          <w:sz w:val="28"/>
          <w:szCs w:val="28"/>
        </w:rPr>
        <w:t>и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>
        <w:rPr>
          <w:rFonts w:ascii="Times New Roman" w:hAnsi="Times New Roman" w:cs="Times New Roman"/>
          <w:sz w:val="28"/>
          <w:szCs w:val="28"/>
        </w:rPr>
        <w:t>.</w:t>
      </w:r>
    </w:p>
    <w:p w:rsidR="00C61D23" w:rsidRPr="00915302" w:rsidRDefault="00C61D23" w:rsidP="003E70FA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98719C" w:rsidRPr="00915302" w:rsidRDefault="00574838" w:rsidP="0098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61D23" w:rsidRPr="00915302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подпрограмме «Проведение городских и краевых культурно-массовых мероприятий, посвященных памятным, знаменательным и юбилейным датам</w:t>
      </w:r>
      <w:r w:rsidR="007C483E" w:rsidRPr="009153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C61D23" w:rsidRPr="00915302">
        <w:rPr>
          <w:rFonts w:ascii="Times New Roman" w:hAnsi="Times New Roman" w:cs="Times New Roman"/>
          <w:sz w:val="28"/>
          <w:szCs w:val="28"/>
          <w:u w:val="single"/>
        </w:rPr>
        <w:t xml:space="preserve"> в истории России, Ставропольского края, города Ставрополя</w:t>
      </w:r>
      <w:r w:rsidR="00C61D23" w:rsidRPr="009153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8719C" w:rsidRPr="00915302">
        <w:rPr>
          <w:rFonts w:ascii="Times New Roman" w:hAnsi="Times New Roman" w:cs="Times New Roman"/>
          <w:sz w:val="28"/>
          <w:szCs w:val="28"/>
        </w:rPr>
        <w:t xml:space="preserve">                                      в </w:t>
      </w:r>
      <w:r w:rsidR="0098719C" w:rsidRPr="00C167DA">
        <w:rPr>
          <w:rFonts w:ascii="Times New Roman" w:hAnsi="Times New Roman" w:cs="Times New Roman"/>
          <w:b/>
          <w:sz w:val="28"/>
          <w:szCs w:val="28"/>
        </w:rPr>
        <w:t>2021</w:t>
      </w:r>
      <w:r w:rsidR="0098719C" w:rsidRPr="00915302">
        <w:rPr>
          <w:rFonts w:ascii="Times New Roman" w:hAnsi="Times New Roman" w:cs="Times New Roman"/>
          <w:sz w:val="28"/>
          <w:szCs w:val="28"/>
        </w:rPr>
        <w:t xml:space="preserve"> году перераспределить бюджетные ассигнования между пунктами подпрограммы:</w:t>
      </w:r>
    </w:p>
    <w:p w:rsidR="0098719C" w:rsidRPr="00915302" w:rsidRDefault="0098719C" w:rsidP="0098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по соисполнителю </w:t>
      </w:r>
      <w:r w:rsidRPr="00915302">
        <w:rPr>
          <w:rFonts w:ascii="Times New Roman" w:hAnsi="Times New Roman" w:cs="Times New Roman"/>
          <w:sz w:val="28"/>
          <w:szCs w:val="28"/>
        </w:rPr>
        <w:t>программы «администрация города Ставрополя                   в лице управления по информационной политике</w:t>
      </w:r>
      <w:r w:rsidR="00B1691B">
        <w:rPr>
          <w:rFonts w:ascii="Times New Roman" w:hAnsi="Times New Roman" w:cs="Times New Roman"/>
          <w:sz w:val="28"/>
          <w:szCs w:val="28"/>
        </w:rPr>
        <w:t xml:space="preserve"> </w:t>
      </w:r>
      <w:r w:rsidRPr="00915302">
        <w:rPr>
          <w:rFonts w:ascii="Times New Roman" w:hAnsi="Times New Roman" w:cs="Times New Roman"/>
          <w:sz w:val="28"/>
          <w:szCs w:val="28"/>
        </w:rPr>
        <w:t>администрации города Ставрополя»:</w:t>
      </w:r>
    </w:p>
    <w:p w:rsidR="0098719C" w:rsidRPr="00915302" w:rsidRDefault="0098719C" w:rsidP="00987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02">
        <w:rPr>
          <w:rFonts w:ascii="Times New Roman" w:hAnsi="Times New Roman" w:cs="Times New Roman"/>
          <w:color w:val="000000" w:themeColor="text1"/>
          <w:sz w:val="28"/>
          <w:szCs w:val="28"/>
        </w:rPr>
        <w:t>п. 3 «Проведение мероприятий в рамках месячника оборонно-массовой         и спортивной работы, посвященных годовщине освобождения города Ставрополя от немецко-фашистских заказчиков и Дню защитника Отечества» уменьшить на сумму 121,00 тыс. рублей;</w:t>
      </w:r>
    </w:p>
    <w:p w:rsidR="0098719C" w:rsidRPr="00915302" w:rsidRDefault="0098719C" w:rsidP="0098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302">
        <w:rPr>
          <w:rFonts w:ascii="Times New Roman" w:eastAsia="Calibri" w:hAnsi="Times New Roman" w:cs="Times New Roman"/>
          <w:sz w:val="28"/>
          <w:szCs w:val="28"/>
        </w:rPr>
        <w:t>п. </w:t>
      </w:r>
      <w:r w:rsidRPr="00915302">
        <w:rPr>
          <w:rFonts w:ascii="Times New Roman" w:hAnsi="Times New Roman" w:cs="Times New Roman"/>
          <w:sz w:val="28"/>
          <w:szCs w:val="28"/>
        </w:rPr>
        <w:t>4</w:t>
      </w:r>
      <w:r w:rsidRPr="00915302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915302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915302">
        <w:rPr>
          <w:rFonts w:ascii="Times New Roman" w:eastAsia="Calibri" w:hAnsi="Times New Roman" w:cs="Times New Roman"/>
          <w:sz w:val="28"/>
          <w:szCs w:val="28"/>
        </w:rPr>
        <w:t>» увеличить на сумму 121,00 тыс. рублей;</w:t>
      </w:r>
    </w:p>
    <w:p w:rsidR="00DA4E5B" w:rsidRPr="00915302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915302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915302">
        <w:rPr>
          <w:rFonts w:ascii="Times New Roman" w:hAnsi="Times New Roman" w:cs="Times New Roman"/>
          <w:sz w:val="28"/>
          <w:szCs w:val="28"/>
        </w:rPr>
        <w:t>:</w:t>
      </w:r>
    </w:p>
    <w:p w:rsidR="00C61D23" w:rsidRPr="0010450D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7DA">
        <w:rPr>
          <w:rFonts w:ascii="Times New Roman" w:hAnsi="Times New Roman" w:cs="Times New Roman"/>
          <w:sz w:val="28"/>
          <w:szCs w:val="28"/>
        </w:rPr>
        <w:t>на</w:t>
      </w:r>
      <w:r w:rsidR="00154428" w:rsidRPr="009153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367" w:rsidRPr="00915302">
        <w:rPr>
          <w:rFonts w:ascii="Times New Roman" w:hAnsi="Times New Roman" w:cs="Times New Roman"/>
          <w:b/>
          <w:sz w:val="28"/>
          <w:szCs w:val="28"/>
        </w:rPr>
        <w:t>2</w:t>
      </w:r>
      <w:r w:rsidR="006E5F8B" w:rsidRPr="00915302">
        <w:rPr>
          <w:rFonts w:ascii="Times New Roman" w:hAnsi="Times New Roman" w:cs="Times New Roman"/>
          <w:b/>
          <w:sz w:val="28"/>
          <w:szCs w:val="28"/>
        </w:rPr>
        <w:t>1</w:t>
      </w:r>
      <w:r w:rsidR="00154428" w:rsidRPr="00915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28" w:rsidRPr="00C167DA">
        <w:rPr>
          <w:rFonts w:ascii="Times New Roman" w:hAnsi="Times New Roman" w:cs="Times New Roman"/>
          <w:sz w:val="28"/>
          <w:szCs w:val="28"/>
        </w:rPr>
        <w:t>год</w:t>
      </w:r>
      <w:r w:rsidR="00154428" w:rsidRPr="00915302">
        <w:rPr>
          <w:rFonts w:ascii="Times New Roman" w:hAnsi="Times New Roman" w:cs="Times New Roman"/>
          <w:sz w:val="28"/>
          <w:szCs w:val="28"/>
        </w:rPr>
        <w:t xml:space="preserve"> </w:t>
      </w:r>
      <w:r w:rsidR="00DA4E5B" w:rsidRPr="00915302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6E5F8B" w:rsidRPr="00915302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471DB0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="00C61D23" w:rsidRPr="00915302">
        <w:rPr>
          <w:rFonts w:ascii="Times New Roman" w:hAnsi="Times New Roman" w:cs="Times New Roman"/>
          <w:sz w:val="28"/>
          <w:szCs w:val="28"/>
        </w:rPr>
        <w:t xml:space="preserve">на </w:t>
      </w:r>
      <w:r w:rsidR="00A947DB" w:rsidRPr="0091530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E5F8B" w:rsidRPr="0010450D">
        <w:rPr>
          <w:rFonts w:ascii="Times New Roman" w:hAnsi="Times New Roman" w:cs="Times New Roman"/>
          <w:sz w:val="28"/>
          <w:szCs w:val="28"/>
        </w:rPr>
        <w:t>11</w:t>
      </w:r>
      <w:r w:rsidR="00A357C7" w:rsidRPr="0010450D">
        <w:rPr>
          <w:rFonts w:ascii="Times New Roman" w:hAnsi="Times New Roman" w:cs="Times New Roman"/>
          <w:sz w:val="28"/>
          <w:szCs w:val="28"/>
        </w:rPr>
        <w:t xml:space="preserve"> </w:t>
      </w:r>
      <w:r w:rsidR="006E5F8B" w:rsidRPr="0010450D">
        <w:rPr>
          <w:rFonts w:ascii="Times New Roman" w:hAnsi="Times New Roman" w:cs="Times New Roman"/>
          <w:sz w:val="28"/>
          <w:szCs w:val="28"/>
        </w:rPr>
        <w:t>697</w:t>
      </w:r>
      <w:r w:rsidR="00C17B29" w:rsidRPr="0010450D">
        <w:rPr>
          <w:rFonts w:ascii="Times New Roman" w:hAnsi="Times New Roman" w:cs="Times New Roman"/>
          <w:sz w:val="28"/>
          <w:szCs w:val="28"/>
        </w:rPr>
        <w:t>,</w:t>
      </w:r>
      <w:r w:rsidR="006E5F8B" w:rsidRPr="0010450D">
        <w:rPr>
          <w:rFonts w:ascii="Times New Roman" w:hAnsi="Times New Roman" w:cs="Times New Roman"/>
          <w:sz w:val="28"/>
          <w:szCs w:val="28"/>
        </w:rPr>
        <w:t>56</w:t>
      </w:r>
      <w:r w:rsidR="00C61D23" w:rsidRPr="0010450D">
        <w:rPr>
          <w:rFonts w:ascii="Times New Roman" w:hAnsi="Times New Roman" w:cs="Times New Roman"/>
          <w:sz w:val="28"/>
          <w:szCs w:val="28"/>
        </w:rPr>
        <w:t xml:space="preserve"> </w:t>
      </w:r>
      <w:r w:rsidR="00A357C7" w:rsidRPr="0010450D">
        <w:rPr>
          <w:rFonts w:ascii="Times New Roman" w:hAnsi="Times New Roman" w:cs="Times New Roman"/>
          <w:sz w:val="28"/>
          <w:szCs w:val="28"/>
        </w:rPr>
        <w:t>т</w:t>
      </w:r>
      <w:r w:rsidR="00C61D23" w:rsidRPr="0010450D">
        <w:rPr>
          <w:rFonts w:ascii="Times New Roman" w:hAnsi="Times New Roman" w:cs="Times New Roman"/>
          <w:sz w:val="28"/>
          <w:szCs w:val="28"/>
        </w:rPr>
        <w:t xml:space="preserve">ыс. рублей, </w:t>
      </w:r>
      <w:r w:rsidR="00C17B29" w:rsidRPr="0010450D">
        <w:rPr>
          <w:rFonts w:ascii="Times New Roman" w:hAnsi="Times New Roman" w:cs="Times New Roman"/>
          <w:sz w:val="28"/>
          <w:szCs w:val="28"/>
        </w:rPr>
        <w:t>из них</w:t>
      </w:r>
      <w:r w:rsidR="00C61D23" w:rsidRPr="001045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3FBF" w:rsidRPr="00915302" w:rsidRDefault="00B83FBF" w:rsidP="00B83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D07761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учреждений культурно-досугового типа» </w:t>
      </w:r>
      <w:r w:rsidRPr="00FC67BC">
        <w:rPr>
          <w:rFonts w:ascii="Times New Roman" w:hAnsi="Times New Roman" w:cs="Times New Roman"/>
          <w:sz w:val="28"/>
          <w:szCs w:val="28"/>
        </w:rPr>
        <w:t xml:space="preserve">на 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6E5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DA4E5B" w:rsidRPr="00915302">
        <w:rPr>
          <w:rFonts w:ascii="Times New Roman" w:hAnsi="Times New Roman" w:cs="Times New Roman"/>
          <w:sz w:val="28"/>
          <w:szCs w:val="28"/>
        </w:rPr>
        <w:t>4</w:t>
      </w:r>
      <w:r w:rsidRPr="00915302">
        <w:rPr>
          <w:rFonts w:ascii="Times New Roman" w:hAnsi="Times New Roman" w:cs="Times New Roman"/>
          <w:sz w:val="28"/>
          <w:szCs w:val="28"/>
        </w:rPr>
        <w:t xml:space="preserve"> </w:t>
      </w:r>
      <w:r w:rsidR="006E5F8B" w:rsidRPr="00915302">
        <w:rPr>
          <w:rFonts w:ascii="Times New Roman" w:hAnsi="Times New Roman" w:cs="Times New Roman"/>
          <w:sz w:val="28"/>
          <w:szCs w:val="28"/>
        </w:rPr>
        <w:t>946</w:t>
      </w:r>
      <w:r w:rsidRPr="00915302">
        <w:rPr>
          <w:rFonts w:ascii="Times New Roman" w:hAnsi="Times New Roman" w:cs="Times New Roman"/>
          <w:sz w:val="28"/>
          <w:szCs w:val="28"/>
        </w:rPr>
        <w:t>,</w:t>
      </w:r>
      <w:r w:rsidR="006E5F8B" w:rsidRPr="00915302">
        <w:rPr>
          <w:rFonts w:ascii="Times New Roman" w:hAnsi="Times New Roman" w:cs="Times New Roman"/>
          <w:sz w:val="28"/>
          <w:szCs w:val="28"/>
        </w:rPr>
        <w:t>25</w:t>
      </w:r>
      <w:r w:rsidRPr="009153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7E52" w:rsidRPr="00915302">
        <w:rPr>
          <w:rFonts w:ascii="Times New Roman" w:hAnsi="Times New Roman" w:cs="Times New Roman"/>
          <w:sz w:val="28"/>
          <w:szCs w:val="28"/>
        </w:rPr>
        <w:t>;</w:t>
      </w:r>
    </w:p>
    <w:p w:rsidR="006E5F8B" w:rsidRPr="00FC67BC" w:rsidRDefault="006E5F8B" w:rsidP="006E5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</w:t>
      </w:r>
      <w:r w:rsidRPr="00FC67BC">
        <w:rPr>
          <w:rFonts w:ascii="Times New Roman" w:hAnsi="Times New Roman" w:cs="Times New Roman"/>
          <w:sz w:val="28"/>
          <w:szCs w:val="28"/>
        </w:rPr>
        <w:t xml:space="preserve">, осуществляющих библиотечное обслуживание» на сумму </w:t>
      </w:r>
      <w:r>
        <w:rPr>
          <w:rFonts w:ascii="Times New Roman" w:hAnsi="Times New Roman" w:cs="Times New Roman"/>
          <w:sz w:val="28"/>
          <w:szCs w:val="28"/>
        </w:rPr>
        <w:t>3 588</w:t>
      </w:r>
      <w:r w:rsidRPr="00FC67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FC67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E5F8B" w:rsidRPr="00FC67BC" w:rsidRDefault="006E5F8B" w:rsidP="006E5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на 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>сумму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C67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E5F8B" w:rsidRPr="00FC67BC" w:rsidRDefault="006E5F8B" w:rsidP="006E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 xml:space="preserve">по основному  мероприятию «Обеспечение деятельности муниципальных  учреждений, осуществляющих музейное дело»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на 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FC67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58C3" w:rsidRDefault="006E5F8B" w:rsidP="001C5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новое о</w:t>
      </w:r>
      <w:r w:rsidRPr="006E5F8B">
        <w:rPr>
          <w:rFonts w:ascii="Times New Roman" w:hAnsi="Times New Roman" w:cs="Times New Roman"/>
          <w:sz w:val="28"/>
          <w:szCs w:val="28"/>
        </w:rPr>
        <w:t>сновное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5F8B">
        <w:rPr>
          <w:rFonts w:ascii="Times New Roman" w:hAnsi="Times New Roman" w:cs="Times New Roman"/>
          <w:sz w:val="28"/>
          <w:szCs w:val="28"/>
        </w:rPr>
        <w:t xml:space="preserve">Субсидии (гранты в форме субсидий) некоммерческим организациям на реализацию проектов по развитию </w:t>
      </w:r>
      <w:proofErr w:type="spellStart"/>
      <w:r w:rsidRPr="006E5F8B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E5F8B">
        <w:rPr>
          <w:rFonts w:ascii="Times New Roman" w:hAnsi="Times New Roman" w:cs="Times New Roman"/>
          <w:sz w:val="28"/>
          <w:szCs w:val="28"/>
        </w:rPr>
        <w:t xml:space="preserve"> инфраструктуры на территории города </w:t>
      </w:r>
      <w:r w:rsidRPr="006E5F8B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>
        <w:rPr>
          <w:rFonts w:ascii="Times New Roman" w:hAnsi="Times New Roman" w:cs="Times New Roman"/>
          <w:sz w:val="28"/>
          <w:szCs w:val="28"/>
        </w:rPr>
        <w:t>» на сумму 3 000,00 тыс. рублей</w:t>
      </w:r>
      <w:r w:rsidR="001C58C3">
        <w:rPr>
          <w:rFonts w:ascii="Times New Roman" w:hAnsi="Times New Roman" w:cs="Times New Roman"/>
          <w:sz w:val="28"/>
          <w:szCs w:val="28"/>
        </w:rPr>
        <w:t xml:space="preserve"> и </w:t>
      </w:r>
      <w:r w:rsidR="001C58C3" w:rsidRPr="00915302">
        <w:rPr>
          <w:rFonts w:ascii="Times New Roman" w:hAnsi="Times New Roman" w:cs="Times New Roman"/>
          <w:sz w:val="28"/>
          <w:szCs w:val="28"/>
        </w:rPr>
        <w:t>показатель (индикатор) «Количество экспозиций, посвященных истории города Ставрополя»:</w:t>
      </w:r>
    </w:p>
    <w:p w:rsidR="009D35D4" w:rsidRDefault="001C58C3" w:rsidP="001C5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 – 1 штука.</w:t>
      </w:r>
    </w:p>
    <w:p w:rsidR="00DB597F" w:rsidRDefault="00DB597F" w:rsidP="00DB597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7DA">
        <w:rPr>
          <w:rFonts w:ascii="Times New Roman" w:hAnsi="Times New Roman" w:cs="Times New Roman"/>
          <w:sz w:val="28"/>
          <w:szCs w:val="28"/>
        </w:rPr>
        <w:t>на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2 – 2025 </w:t>
      </w:r>
      <w:r w:rsidRPr="00C167D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ы, из них:</w:t>
      </w:r>
    </w:p>
    <w:p w:rsidR="00DB597F" w:rsidRDefault="00DB597F" w:rsidP="00DB5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</w:t>
      </w:r>
      <w:r w:rsidRPr="00FC67BC">
        <w:rPr>
          <w:rFonts w:ascii="Times New Roman" w:hAnsi="Times New Roman" w:cs="Times New Roman"/>
          <w:sz w:val="28"/>
          <w:szCs w:val="28"/>
        </w:rPr>
        <w:t xml:space="preserve">, осуществляющих библиотечное обслуживание» </w:t>
      </w:r>
      <w:r w:rsidRPr="00915302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Pr="00FC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104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261,44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471DB0" w:rsidRPr="00C248D1" w:rsidRDefault="00471DB0" w:rsidP="0047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Так же предлагается перераспределить бюджетные ассигнования между пунктами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71DB0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248D1">
        <w:rPr>
          <w:rFonts w:ascii="Times New Roman" w:hAnsi="Times New Roman" w:cs="Times New Roman"/>
          <w:sz w:val="28"/>
          <w:szCs w:val="28"/>
        </w:rPr>
        <w:t>:</w:t>
      </w:r>
    </w:p>
    <w:p w:rsidR="00471DB0" w:rsidRPr="00C248D1" w:rsidRDefault="00471DB0" w:rsidP="00471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культуры)»:</w:t>
      </w:r>
      <w:proofErr w:type="gramEnd"/>
    </w:p>
    <w:p w:rsidR="00471DB0" w:rsidRPr="00471DB0" w:rsidRDefault="00471DB0" w:rsidP="00471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71DB0">
        <w:rPr>
          <w:rFonts w:ascii="Times New Roman" w:hAnsi="Times New Roman" w:cs="Times New Roman"/>
          <w:sz w:val="28"/>
          <w:szCs w:val="28"/>
        </w:rPr>
        <w:t>риобретение музыкальных инструментов, оборудования и материалов для муниципальных учреждений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DB0">
        <w:rPr>
          <w:rFonts w:ascii="Times New Roman" w:hAnsi="Times New Roman" w:cs="Times New Roman"/>
          <w:sz w:val="28"/>
          <w:szCs w:val="28"/>
        </w:rPr>
        <w:t>в сфере культуры города Ставрополя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1DB0" w:rsidRDefault="00471DB0" w:rsidP="00471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финансирование за счет средств бюджета Ставропольского края на сумму 11 664,16 тыс. рублей;</w:t>
      </w:r>
    </w:p>
    <w:p w:rsidR="00471DB0" w:rsidRDefault="00471DB0" w:rsidP="0091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финансирование за счет средств федерального бюджета на сумму 11 664,16 тыс. рублей.</w:t>
      </w:r>
    </w:p>
    <w:p w:rsidR="00D07761" w:rsidRDefault="001C58C3" w:rsidP="0091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необходимо </w:t>
      </w:r>
      <w:r w:rsidR="00915302">
        <w:rPr>
          <w:rFonts w:ascii="Times New Roman" w:hAnsi="Times New Roman" w:cs="Times New Roman"/>
          <w:sz w:val="28"/>
          <w:szCs w:val="28"/>
        </w:rPr>
        <w:t>уточнить основное мероприятие:</w:t>
      </w:r>
    </w:p>
    <w:p w:rsidR="00915302" w:rsidRPr="00321D06" w:rsidRDefault="00915302" w:rsidP="0091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A019F" w:rsidRPr="001F2F0E" w:rsidTr="00B71AF7">
        <w:tc>
          <w:tcPr>
            <w:tcW w:w="4785" w:type="dxa"/>
          </w:tcPr>
          <w:p w:rsidR="00CA019F" w:rsidRPr="001F2F0E" w:rsidRDefault="00CA019F" w:rsidP="00CA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Утвержденная программы «Культура города Ставрополя» постановлением администрации города Ставрополя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15.112019</w:t>
            </w:r>
            <w:r w:rsidRPr="001F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F2F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85" w:type="dxa"/>
          </w:tcPr>
          <w:p w:rsidR="00CA019F" w:rsidRPr="001F2F0E" w:rsidRDefault="00CA019F" w:rsidP="00B7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eastAsia="Calibri" w:hAnsi="Times New Roman" w:cs="Times New Roman"/>
                <w:sz w:val="28"/>
                <w:szCs w:val="28"/>
              </w:rPr>
              <w:t>Проект программы «Культура города Ставрополя»</w:t>
            </w:r>
          </w:p>
        </w:tc>
      </w:tr>
      <w:tr w:rsidR="00CA019F" w:rsidRPr="001F2F0E" w:rsidTr="00B71AF7">
        <w:tc>
          <w:tcPr>
            <w:tcW w:w="4785" w:type="dxa"/>
          </w:tcPr>
          <w:p w:rsidR="00CA019F" w:rsidRPr="00915302" w:rsidRDefault="00CA019F" w:rsidP="00CA0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302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изготовление, пошив сценических костюмов, приобретение музыкальных инструментов и звукового оборудования для профессиональных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4785" w:type="dxa"/>
          </w:tcPr>
          <w:p w:rsidR="00CA019F" w:rsidRPr="00915302" w:rsidRDefault="00CA019F" w:rsidP="00CA019F">
            <w:pPr>
              <w:pStyle w:val="2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915302">
              <w:rPr>
                <w:sz w:val="24"/>
                <w:szCs w:val="24"/>
              </w:rPr>
              <w:t>Приобретение, изготовление, пошив сценических костюмов, приобретение музыкальных инструментов и оборудования для профессиональных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</w:tr>
    </w:tbl>
    <w:p w:rsidR="00D07761" w:rsidRPr="00915302" w:rsidRDefault="00D07761" w:rsidP="003E70FA">
      <w:pPr>
        <w:pStyle w:val="ConsPlusCel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46DC4" w:rsidRPr="00FC67BC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C67BC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FC67BC">
        <w:rPr>
          <w:rFonts w:ascii="Times New Roman" w:hAnsi="Times New Roman" w:cs="Times New Roman"/>
          <w:sz w:val="28"/>
          <w:szCs w:val="28"/>
        </w:rPr>
        <w:t>.</w:t>
      </w:r>
    </w:p>
    <w:p w:rsidR="00A37A97" w:rsidRPr="00FC67BC" w:rsidRDefault="00A37A97" w:rsidP="003E7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1CD" w:rsidRPr="00FC67BC" w:rsidRDefault="009911CD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FC67BC" w:rsidRDefault="00A37A97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6236AA" w:rsidRPr="00FC67BC" w:rsidRDefault="006236AA" w:rsidP="0083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7BC" w:rsidRDefault="00FC67B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67BC" w:rsidRDefault="00FC67B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67BC" w:rsidRDefault="00FC67B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67BC" w:rsidRDefault="00FC67B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5CD7" w:rsidRDefault="00745CD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5CD7" w:rsidRDefault="00745CD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5CD7" w:rsidRDefault="00745CD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76032">
      <w:headerReference w:type="default" r:id="rId8"/>
      <w:pgSz w:w="11906" w:h="16838" w:code="9"/>
      <w:pgMar w:top="993" w:right="42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AC" w:rsidRDefault="00423BAC" w:rsidP="00C509A8">
      <w:pPr>
        <w:spacing w:after="0" w:line="240" w:lineRule="auto"/>
      </w:pPr>
      <w:r>
        <w:separator/>
      </w:r>
    </w:p>
  </w:endnote>
  <w:endnote w:type="continuationSeparator" w:id="0">
    <w:p w:rsidR="00423BAC" w:rsidRDefault="00423BAC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AC" w:rsidRDefault="00423BAC" w:rsidP="00C509A8">
      <w:pPr>
        <w:spacing w:after="0" w:line="240" w:lineRule="auto"/>
      </w:pPr>
      <w:r>
        <w:separator/>
      </w:r>
    </w:p>
  </w:footnote>
  <w:footnote w:type="continuationSeparator" w:id="0">
    <w:p w:rsidR="00423BAC" w:rsidRDefault="00423BAC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6D4ED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9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7D2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B36"/>
    <w:rsid w:val="001C7458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74A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19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A4F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6765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7F9A-06FB-40C9-B2EC-B6D441C8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200</cp:revision>
  <cp:lastPrinted>2021-02-15T08:00:00Z</cp:lastPrinted>
  <dcterms:created xsi:type="dcterms:W3CDTF">2018-01-10T15:07:00Z</dcterms:created>
  <dcterms:modified xsi:type="dcterms:W3CDTF">2021-02-15T12:09:00Z</dcterms:modified>
</cp:coreProperties>
</file>